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0F59" w14:textId="77777777" w:rsidR="00921111" w:rsidRDefault="00921111" w:rsidP="00751E34">
      <w:pPr>
        <w:spacing w:after="0" w:line="240" w:lineRule="auto"/>
        <w:outlineLvl w:val="0"/>
        <w:rPr>
          <w:rFonts w:ascii="Calibri" w:hAnsi="Calibri" w:cs="Arial"/>
          <w:b/>
        </w:rPr>
      </w:pPr>
      <w:bookmarkStart w:id="0" w:name="_GoBack"/>
      <w:bookmarkEnd w:id="0"/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0EED2242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</w:t>
      </w:r>
      <w:r w:rsidR="00B33790">
        <w:rPr>
          <w:rFonts w:ascii="Calibri" w:eastAsiaTheme="minorEastAsia" w:hAnsi="Calibri"/>
        </w:rPr>
        <w:t xml:space="preserve">the ITS European Congress in </w:t>
      </w:r>
      <w:r w:rsidR="00A03A3A">
        <w:rPr>
          <w:rFonts w:ascii="Calibri" w:eastAsiaTheme="minorEastAsia" w:hAnsi="Calibri"/>
        </w:rPr>
        <w:t>Toulouse from 30 May to 1 June 2022</w:t>
      </w:r>
      <w:r w:rsidR="00064800">
        <w:rPr>
          <w:rFonts w:ascii="Calibri" w:eastAsiaTheme="minorEastAsia" w:hAnsi="Calibri"/>
        </w:rPr>
        <w:t xml:space="preserve"> on the theme of Smart and Sustainable Mobility for all</w:t>
      </w:r>
      <w:r w:rsidR="00B33790">
        <w:rPr>
          <w:rFonts w:ascii="Calibri" w:eastAsiaTheme="minorEastAsia" w:hAnsi="Calibri"/>
        </w:rPr>
        <w:t xml:space="preserve">. </w:t>
      </w:r>
      <w:r w:rsidR="00921111" w:rsidRPr="0062461A">
        <w:rPr>
          <w:rFonts w:ascii="Calibri" w:eastAsiaTheme="minorEastAsia" w:hAnsi="Calibri"/>
        </w:rPr>
        <w:t xml:space="preserve"> </w:t>
      </w:r>
    </w:p>
    <w:p w14:paraId="73083F38" w14:textId="1E6E345E" w:rsidR="0045229C" w:rsidRDefault="0045229C" w:rsidP="00474DD2">
      <w:pPr>
        <w:spacing w:after="0" w:line="240" w:lineRule="auto"/>
        <w:rPr>
          <w:rFonts w:ascii="Calibri" w:eastAsiaTheme="minorEastAsia" w:hAnsi="Calibri"/>
        </w:rPr>
      </w:pPr>
    </w:p>
    <w:p w14:paraId="663A9B84" w14:textId="3CF52669" w:rsidR="0045229C" w:rsidRPr="0045229C" w:rsidRDefault="0045229C" w:rsidP="0045229C">
      <w:pPr>
        <w:spacing w:after="0" w:line="240" w:lineRule="auto"/>
        <w:rPr>
          <w:rFonts w:ascii="Calibri" w:eastAsiaTheme="minorEastAsia" w:hAnsi="Calibri"/>
        </w:rPr>
      </w:pPr>
      <w:r w:rsidRPr="0045229C">
        <w:rPr>
          <w:rFonts w:ascii="Calibri" w:eastAsiaTheme="minorEastAsia" w:hAnsi="Calibri"/>
        </w:rPr>
        <w:t>Th</w:t>
      </w:r>
      <w:r>
        <w:rPr>
          <w:rFonts w:ascii="Calibri" w:eastAsiaTheme="minorEastAsia" w:hAnsi="Calibri"/>
        </w:rPr>
        <w:t xml:space="preserve">is </w:t>
      </w:r>
      <w:r w:rsidR="00A03A3A">
        <w:rPr>
          <w:rFonts w:ascii="Calibri" w:eastAsiaTheme="minorEastAsia" w:hAnsi="Calibri"/>
        </w:rPr>
        <w:t>3</w:t>
      </w:r>
      <w:r w:rsidR="006A0E69">
        <w:rPr>
          <w:rFonts w:ascii="Calibri" w:eastAsiaTheme="minorEastAsia" w:hAnsi="Calibri"/>
        </w:rPr>
        <w:t xml:space="preserve">-day </w:t>
      </w:r>
      <w:r>
        <w:rPr>
          <w:rFonts w:ascii="Calibri" w:eastAsiaTheme="minorEastAsia" w:hAnsi="Calibri"/>
        </w:rPr>
        <w:t xml:space="preserve">event </w:t>
      </w:r>
      <w:r w:rsidR="00B33790">
        <w:rPr>
          <w:rFonts w:ascii="Calibri" w:eastAsiaTheme="minorEastAsia" w:hAnsi="Calibri"/>
        </w:rPr>
        <w:t xml:space="preserve">is a great opportunity to learn about the latest technologies and policy developments in the area of smart mobility and digital transport with plenty of sessions focused on </w:t>
      </w:r>
      <w:r w:rsidR="00A03A3A">
        <w:rPr>
          <w:rFonts w:ascii="Calibri" w:eastAsiaTheme="minorEastAsia" w:hAnsi="Calibri"/>
        </w:rPr>
        <w:t>Smarter and more sustainable mobility</w:t>
      </w:r>
      <w:r w:rsidR="00B33790">
        <w:rPr>
          <w:rFonts w:ascii="Calibri" w:eastAsiaTheme="minorEastAsia" w:hAnsi="Calibri"/>
        </w:rPr>
        <w:t xml:space="preserve">. I will also have the opportunity to network with some of the biggest influencers and decision makers in the Intelligent Transport Systems industry.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146BCDE4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</w:t>
      </w:r>
      <w:r>
        <w:rPr>
          <w:rFonts w:ascii="Calibri" w:eastAsiaTheme="minorEastAsia" w:hAnsi="Calibri"/>
        </w:rPr>
        <w:t>stay ahead</w:t>
      </w:r>
      <w:r w:rsidRPr="0062461A">
        <w:rPr>
          <w:rFonts w:ascii="Calibri" w:eastAsiaTheme="minorEastAsia" w:hAnsi="Calibri"/>
        </w:rPr>
        <w:t xml:space="preserve">. </w:t>
      </w:r>
    </w:p>
    <w:p w14:paraId="322DC299" w14:textId="25C0AC8C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</w:t>
      </w:r>
      <w:r w:rsidR="00221E0D">
        <w:rPr>
          <w:rFonts w:ascii="Calibri" w:eastAsiaTheme="minorEastAsia" w:hAnsi="Calibri"/>
        </w:rPr>
        <w:t xml:space="preserve">hands-on </w:t>
      </w:r>
      <w:r w:rsidR="002F100C">
        <w:rPr>
          <w:rFonts w:ascii="Calibri" w:eastAsiaTheme="minorEastAsia" w:hAnsi="Calibri"/>
        </w:rPr>
        <w:t xml:space="preserve">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43FB46FA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B33790">
        <w:rPr>
          <w:rFonts w:ascii="Calibri" w:eastAsiaTheme="minorEastAsia" w:hAnsi="Calibri"/>
        </w:rPr>
        <w:t>3</w:t>
      </w:r>
      <w:r w:rsidR="00921111">
        <w:rPr>
          <w:rFonts w:ascii="Calibri" w:eastAsiaTheme="minorEastAsia" w:hAnsi="Calibri"/>
        </w:rPr>
        <w:t>000 attendees and suppliers</w:t>
      </w:r>
      <w:r w:rsidR="004007AA">
        <w:rPr>
          <w:rFonts w:ascii="Calibri" w:eastAsiaTheme="minorEastAsia" w:hAnsi="Calibri"/>
        </w:rPr>
        <w:t xml:space="preserve"> together </w:t>
      </w:r>
      <w:r w:rsidR="00B33790">
        <w:rPr>
          <w:rFonts w:ascii="Calibri" w:eastAsiaTheme="minorEastAsia" w:hAnsi="Calibri"/>
        </w:rPr>
        <w:t>under one roof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1D89832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Thank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1"/>
    <w:rsid w:val="00017CD6"/>
    <w:rsid w:val="00060829"/>
    <w:rsid w:val="00064800"/>
    <w:rsid w:val="0009067E"/>
    <w:rsid w:val="001168AB"/>
    <w:rsid w:val="00192AEF"/>
    <w:rsid w:val="001F39BD"/>
    <w:rsid w:val="00221E0D"/>
    <w:rsid w:val="002233F1"/>
    <w:rsid w:val="002F100C"/>
    <w:rsid w:val="0032194F"/>
    <w:rsid w:val="0032643D"/>
    <w:rsid w:val="0037135E"/>
    <w:rsid w:val="004007AA"/>
    <w:rsid w:val="0045229C"/>
    <w:rsid w:val="00470128"/>
    <w:rsid w:val="00474DD2"/>
    <w:rsid w:val="0054754D"/>
    <w:rsid w:val="005F2414"/>
    <w:rsid w:val="00627CC1"/>
    <w:rsid w:val="0068570F"/>
    <w:rsid w:val="006A0E69"/>
    <w:rsid w:val="0072494A"/>
    <w:rsid w:val="00751E34"/>
    <w:rsid w:val="00755332"/>
    <w:rsid w:val="007C31CF"/>
    <w:rsid w:val="007D6521"/>
    <w:rsid w:val="00844835"/>
    <w:rsid w:val="008C6F10"/>
    <w:rsid w:val="00921111"/>
    <w:rsid w:val="00946DB8"/>
    <w:rsid w:val="00A01DE2"/>
    <w:rsid w:val="00A03A3A"/>
    <w:rsid w:val="00A06E54"/>
    <w:rsid w:val="00A42433"/>
    <w:rsid w:val="00B33790"/>
    <w:rsid w:val="00C6029C"/>
    <w:rsid w:val="00C708AE"/>
    <w:rsid w:val="00D55E1A"/>
    <w:rsid w:val="00DA5E6A"/>
    <w:rsid w:val="00DF576A"/>
    <w:rsid w:val="00F3062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docId w15:val="{C809EACD-7545-4108-9FDD-E1E7E4B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Hwang</dc:creator>
  <cp:lastModifiedBy>Danielle McDonald</cp:lastModifiedBy>
  <cp:revision>2</cp:revision>
  <dcterms:created xsi:type="dcterms:W3CDTF">2022-04-07T13:32:00Z</dcterms:created>
  <dcterms:modified xsi:type="dcterms:W3CDTF">2022-04-07T13:32:00Z</dcterms:modified>
</cp:coreProperties>
</file>